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6"/>
        <w:ind w:left="521"/>
        <w:rPr>
          <w:rFonts w:hint="eastAsia" w:ascii="仿宋" w:eastAsia="仿宋"/>
        </w:rPr>
      </w:pPr>
      <w:r>
        <w:rPr>
          <w:rFonts w:hint="eastAsia" w:ascii="仿宋" w:eastAsia="仿宋"/>
        </w:rPr>
        <w:t>附件：</w:t>
      </w:r>
    </w:p>
    <w:p>
      <w:pPr>
        <w:spacing w:before="188"/>
        <w:ind w:left="944" w:right="0" w:firstLine="0"/>
        <w:jc w:val="left"/>
        <w:rPr>
          <w:b/>
          <w:sz w:val="36"/>
        </w:rPr>
      </w:pPr>
      <w:r>
        <w:rPr>
          <w:b/>
          <w:sz w:val="36"/>
        </w:rPr>
        <w:t>吉林动画学院第六届教师教学比赛获奖教师公示名单</w:t>
      </w:r>
    </w:p>
    <w:p>
      <w:pPr>
        <w:pStyle w:val="2"/>
        <w:spacing w:before="189"/>
        <w:ind w:left="265" w:right="730"/>
        <w:jc w:val="center"/>
      </w:pPr>
      <w:r>
        <w:t>一、教案（含实践指导书）大赛</w:t>
      </w:r>
    </w:p>
    <w:p>
      <w:pPr>
        <w:pStyle w:val="3"/>
        <w:spacing w:before="4"/>
        <w:rPr>
          <w:rFonts w:ascii="黑体"/>
          <w:b/>
          <w:sz w:val="8"/>
        </w:rPr>
      </w:pPr>
    </w:p>
    <w:tbl>
      <w:tblPr>
        <w:tblStyle w:val="4"/>
        <w:tblW w:w="0" w:type="auto"/>
        <w:tblInd w:w="14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000"/>
        <w:gridCol w:w="1460"/>
        <w:gridCol w:w="3080"/>
        <w:gridCol w:w="1334"/>
        <w:gridCol w:w="9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9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"/>
              <w:jc w:val="left"/>
              <w:rPr>
                <w:rFonts w:ascii="黑体"/>
                <w:b/>
                <w:sz w:val="34"/>
              </w:rPr>
            </w:pPr>
          </w:p>
          <w:p>
            <w:pPr>
              <w:pStyle w:val="9"/>
              <w:spacing w:before="1"/>
              <w:ind w:left="101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"/>
              <w:jc w:val="left"/>
              <w:rPr>
                <w:rFonts w:ascii="黑体"/>
                <w:b/>
                <w:sz w:val="34"/>
              </w:rPr>
            </w:pPr>
          </w:p>
          <w:p>
            <w:pPr>
              <w:pStyle w:val="9"/>
              <w:spacing w:before="1"/>
              <w:ind w:left="142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教学单位</w:t>
            </w:r>
          </w:p>
        </w:tc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"/>
              <w:jc w:val="left"/>
              <w:rPr>
                <w:rFonts w:ascii="黑体"/>
                <w:b/>
                <w:sz w:val="34"/>
              </w:rPr>
            </w:pPr>
          </w:p>
          <w:p>
            <w:pPr>
              <w:pStyle w:val="9"/>
              <w:spacing w:before="1"/>
              <w:ind w:left="135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教师姓名</w:t>
            </w:r>
          </w:p>
        </w:tc>
        <w:tc>
          <w:tcPr>
            <w:tcW w:w="3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"/>
              <w:jc w:val="left"/>
              <w:rPr>
                <w:rFonts w:ascii="黑体"/>
                <w:b/>
                <w:sz w:val="34"/>
              </w:rPr>
            </w:pPr>
          </w:p>
          <w:p>
            <w:pPr>
              <w:pStyle w:val="9"/>
              <w:spacing w:before="1"/>
              <w:ind w:left="142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课程名称</w:t>
            </w:r>
          </w:p>
        </w:tc>
        <w:tc>
          <w:tcPr>
            <w:tcW w:w="13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4"/>
              <w:ind w:left="117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教案/实践</w:t>
            </w:r>
          </w:p>
          <w:p>
            <w:pPr>
              <w:pStyle w:val="9"/>
              <w:spacing w:before="9"/>
              <w:jc w:val="left"/>
              <w:rPr>
                <w:rFonts w:ascii="黑体"/>
                <w:b/>
                <w:sz w:val="20"/>
              </w:rPr>
            </w:pPr>
          </w:p>
          <w:p>
            <w:pPr>
              <w:pStyle w:val="9"/>
              <w:spacing w:before="0"/>
              <w:ind w:left="117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指导书</w:t>
            </w:r>
          </w:p>
        </w:tc>
        <w:tc>
          <w:tcPr>
            <w:tcW w:w="99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"/>
              <w:jc w:val="left"/>
              <w:rPr>
                <w:rFonts w:ascii="黑体"/>
                <w:b/>
                <w:sz w:val="34"/>
              </w:rPr>
            </w:pPr>
          </w:p>
          <w:p>
            <w:pPr>
              <w:pStyle w:val="9"/>
              <w:spacing w:before="1"/>
              <w:ind w:left="22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等级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42" w:right="116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35" w:right="107"/>
              <w:rPr>
                <w:sz w:val="24"/>
              </w:rPr>
            </w:pPr>
            <w:r>
              <w:rPr>
                <w:sz w:val="24"/>
              </w:rPr>
              <w:t>丁丽华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42" w:right="113"/>
              <w:rPr>
                <w:sz w:val="24"/>
              </w:rPr>
            </w:pPr>
            <w:r>
              <w:rPr>
                <w:sz w:val="24"/>
              </w:rPr>
              <w:t>中国文化概论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83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42" w:right="116"/>
              <w:rPr>
                <w:sz w:val="24"/>
              </w:rPr>
            </w:pPr>
            <w:r>
              <w:rPr>
                <w:sz w:val="24"/>
              </w:rPr>
              <w:t>民航学院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35" w:right="107"/>
              <w:rPr>
                <w:sz w:val="24"/>
              </w:rPr>
            </w:pPr>
            <w:r>
              <w:rPr>
                <w:sz w:val="24"/>
              </w:rPr>
              <w:t>杨东平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42" w:right="113"/>
              <w:rPr>
                <w:sz w:val="24"/>
              </w:rPr>
            </w:pPr>
            <w:r>
              <w:rPr>
                <w:sz w:val="24"/>
              </w:rPr>
              <w:t>无人机飞行控制系统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42" w:right="116"/>
              <w:rPr>
                <w:sz w:val="24"/>
              </w:rPr>
            </w:pPr>
            <w:r>
              <w:rPr>
                <w:sz w:val="24"/>
              </w:rPr>
              <w:t>国际交流学院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35" w:right="107"/>
              <w:rPr>
                <w:sz w:val="24"/>
              </w:rPr>
            </w:pPr>
            <w:r>
              <w:rPr>
                <w:sz w:val="24"/>
              </w:rPr>
              <w:t>褚美娜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39" w:right="113"/>
              <w:rPr>
                <w:sz w:val="24"/>
              </w:rPr>
            </w:pPr>
            <w:r>
              <w:rPr>
                <w:sz w:val="24"/>
              </w:rPr>
              <w:t>大学英语 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6"/>
              <w:rPr>
                <w:sz w:val="24"/>
              </w:rPr>
            </w:pPr>
            <w:r>
              <w:rPr>
                <w:sz w:val="24"/>
              </w:rPr>
              <w:t>动画艺术学院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35" w:right="107"/>
              <w:rPr>
                <w:sz w:val="24"/>
              </w:rPr>
            </w:pPr>
            <w:r>
              <w:rPr>
                <w:sz w:val="24"/>
              </w:rPr>
              <w:t>刘香渔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3"/>
              <w:rPr>
                <w:sz w:val="24"/>
              </w:rPr>
            </w:pPr>
            <w:r>
              <w:rPr>
                <w:sz w:val="24"/>
              </w:rPr>
              <w:t>分镜头剧本设计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6"/>
              <w:rPr>
                <w:sz w:val="24"/>
              </w:rPr>
            </w:pPr>
            <w:r>
              <w:rPr>
                <w:sz w:val="24"/>
              </w:rPr>
              <w:t>体育俱乐部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35" w:right="107"/>
              <w:rPr>
                <w:sz w:val="24"/>
              </w:rPr>
            </w:pPr>
            <w:r>
              <w:rPr>
                <w:sz w:val="24"/>
              </w:rPr>
              <w:t>张楠楠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3"/>
              <w:rPr>
                <w:sz w:val="24"/>
              </w:rPr>
            </w:pPr>
            <w:r>
              <w:rPr>
                <w:sz w:val="24"/>
              </w:rPr>
              <w:t>养生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6"/>
              <w:jc w:val="left"/>
              <w:rPr>
                <w:rFonts w:ascii="黑体"/>
                <w:b/>
                <w:sz w:val="32"/>
              </w:rPr>
            </w:pPr>
          </w:p>
          <w:p>
            <w:pPr>
              <w:pStyle w:val="9"/>
              <w:spacing w:before="0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二等级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42" w:right="116"/>
              <w:rPr>
                <w:sz w:val="24"/>
              </w:rPr>
            </w:pPr>
            <w:r>
              <w:rPr>
                <w:sz w:val="24"/>
              </w:rPr>
              <w:t>体育俱乐部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35" w:right="107"/>
              <w:rPr>
                <w:sz w:val="24"/>
              </w:rPr>
            </w:pPr>
            <w:r>
              <w:rPr>
                <w:sz w:val="24"/>
              </w:rPr>
              <w:t>黄舒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42" w:right="113"/>
              <w:rPr>
                <w:sz w:val="24"/>
              </w:rPr>
            </w:pPr>
            <w:r>
              <w:rPr>
                <w:sz w:val="24"/>
              </w:rPr>
              <w:t>健美操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"/>
              <w:ind w:left="142" w:right="116"/>
              <w:rPr>
                <w:sz w:val="24"/>
              </w:rPr>
            </w:pPr>
            <w:r>
              <w:rPr>
                <w:sz w:val="24"/>
              </w:rPr>
              <w:t>马克思主义学院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"/>
              <w:ind w:left="135" w:right="107"/>
              <w:rPr>
                <w:sz w:val="24"/>
              </w:rPr>
            </w:pPr>
            <w:r>
              <w:rPr>
                <w:sz w:val="24"/>
              </w:rPr>
              <w:t>董金芳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42" w:right="113"/>
              <w:rPr>
                <w:sz w:val="24"/>
              </w:rPr>
            </w:pPr>
            <w:r>
              <w:rPr>
                <w:sz w:val="24"/>
              </w:rPr>
              <w:t>马克思主义基本原理概</w:t>
            </w:r>
          </w:p>
          <w:p>
            <w:pPr>
              <w:pStyle w:val="9"/>
              <w:spacing w:before="160"/>
              <w:ind w:left="29"/>
              <w:rPr>
                <w:sz w:val="24"/>
              </w:rPr>
            </w:pPr>
            <w:r>
              <w:rPr>
                <w:sz w:val="24"/>
              </w:rPr>
              <w:t>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42" w:right="116"/>
              <w:rPr>
                <w:sz w:val="24"/>
              </w:rPr>
            </w:pPr>
            <w:r>
              <w:rPr>
                <w:sz w:val="24"/>
              </w:rPr>
              <w:t>游戏学院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35" w:right="107"/>
              <w:rPr>
                <w:sz w:val="24"/>
              </w:rPr>
            </w:pPr>
            <w:r>
              <w:rPr>
                <w:sz w:val="24"/>
              </w:rPr>
              <w:t>冯丽丽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42" w:right="113"/>
              <w:rPr>
                <w:sz w:val="24"/>
              </w:rPr>
            </w:pPr>
            <w:r>
              <w:rPr>
                <w:sz w:val="24"/>
              </w:rPr>
              <w:t>C++程序设计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42" w:right="116"/>
              <w:rPr>
                <w:sz w:val="24"/>
              </w:rPr>
            </w:pPr>
            <w:r>
              <w:rPr>
                <w:sz w:val="24"/>
              </w:rPr>
              <w:t>设计与产品学院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35" w:right="107"/>
              <w:rPr>
                <w:sz w:val="24"/>
              </w:rPr>
            </w:pPr>
            <w:r>
              <w:rPr>
                <w:sz w:val="24"/>
              </w:rPr>
              <w:t>莫丽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42" w:right="113"/>
              <w:rPr>
                <w:sz w:val="24"/>
              </w:rPr>
            </w:pPr>
            <w:r>
              <w:rPr>
                <w:sz w:val="24"/>
              </w:rPr>
              <w:t>商业摄影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3"/>
              <w:jc w:val="left"/>
              <w:rPr>
                <w:rFonts w:ascii="黑体"/>
                <w:b/>
                <w:sz w:val="27"/>
              </w:rPr>
            </w:pPr>
          </w:p>
          <w:p>
            <w:pPr>
              <w:pStyle w:val="9"/>
              <w:spacing w:before="0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01" w:right="8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6"/>
              <w:rPr>
                <w:sz w:val="24"/>
              </w:rPr>
            </w:pPr>
            <w:r>
              <w:rPr>
                <w:sz w:val="24"/>
              </w:rPr>
              <w:t>电影技术学院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35" w:right="107"/>
              <w:rPr>
                <w:sz w:val="24"/>
              </w:rPr>
            </w:pPr>
            <w:r>
              <w:rPr>
                <w:sz w:val="24"/>
              </w:rPr>
              <w:t>陈占英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3"/>
              <w:rPr>
                <w:sz w:val="24"/>
              </w:rPr>
            </w:pPr>
            <w:r>
              <w:rPr>
                <w:sz w:val="24"/>
              </w:rPr>
              <w:t>项目开发创新实践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4" w:right="88"/>
              <w:rPr>
                <w:sz w:val="24"/>
              </w:rPr>
            </w:pPr>
            <w:r>
              <w:rPr>
                <w:sz w:val="24"/>
              </w:rPr>
              <w:t>实践指导书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01" w:right="8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6"/>
              <w:rPr>
                <w:sz w:val="24"/>
              </w:rPr>
            </w:pPr>
            <w:r>
              <w:rPr>
                <w:sz w:val="24"/>
              </w:rPr>
              <w:t>通识教育学院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35" w:right="107"/>
              <w:rPr>
                <w:sz w:val="24"/>
              </w:rPr>
            </w:pPr>
            <w:r>
              <w:rPr>
                <w:sz w:val="24"/>
              </w:rPr>
              <w:t>李婷婷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3"/>
              <w:rPr>
                <w:sz w:val="24"/>
              </w:rPr>
            </w:pPr>
            <w:r>
              <w:rPr>
                <w:sz w:val="24"/>
              </w:rPr>
              <w:t>创业基础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01" w:right="8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42" w:right="116"/>
              <w:rPr>
                <w:sz w:val="24"/>
              </w:rPr>
            </w:pPr>
            <w:r>
              <w:rPr>
                <w:sz w:val="24"/>
              </w:rPr>
              <w:t>设计与产品学院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35" w:right="107"/>
              <w:rPr>
                <w:sz w:val="24"/>
              </w:rPr>
            </w:pPr>
            <w:r>
              <w:rPr>
                <w:sz w:val="24"/>
              </w:rPr>
              <w:t>李楠楠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42" w:right="113"/>
              <w:rPr>
                <w:sz w:val="24"/>
              </w:rPr>
            </w:pPr>
            <w:r>
              <w:rPr>
                <w:sz w:val="24"/>
              </w:rPr>
              <w:t>设计基础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"/>
              <w:ind w:left="101" w:right="8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"/>
              <w:ind w:left="142" w:right="116"/>
              <w:rPr>
                <w:sz w:val="24"/>
              </w:rPr>
            </w:pPr>
            <w:r>
              <w:rPr>
                <w:sz w:val="24"/>
              </w:rPr>
              <w:t>设计与产品学院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17" w:right="-44"/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王蓓、王墨、</w:t>
            </w:r>
          </w:p>
          <w:p>
            <w:pPr>
              <w:pStyle w:val="9"/>
              <w:spacing w:before="160"/>
              <w:ind w:left="357"/>
              <w:jc w:val="left"/>
              <w:rPr>
                <w:sz w:val="24"/>
              </w:rPr>
            </w:pPr>
            <w:r>
              <w:rPr>
                <w:sz w:val="24"/>
              </w:rPr>
              <w:t>吴则鑫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"/>
              <w:ind w:left="142" w:right="113"/>
              <w:rPr>
                <w:sz w:val="24"/>
              </w:rPr>
            </w:pPr>
            <w:r>
              <w:rPr>
                <w:sz w:val="24"/>
              </w:rPr>
              <w:t>室内设计项目实践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"/>
              <w:ind w:left="114" w:right="88"/>
              <w:rPr>
                <w:sz w:val="24"/>
              </w:rPr>
            </w:pPr>
            <w:r>
              <w:rPr>
                <w:sz w:val="24"/>
              </w:rPr>
              <w:t>实践指导书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01" w:right="8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42" w:right="116"/>
              <w:rPr>
                <w:sz w:val="24"/>
              </w:rPr>
            </w:pPr>
            <w:r>
              <w:rPr>
                <w:sz w:val="24"/>
              </w:rPr>
              <w:t>动画艺术学院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35" w:right="107"/>
              <w:rPr>
                <w:sz w:val="24"/>
              </w:rPr>
            </w:pPr>
            <w:r>
              <w:rPr>
                <w:sz w:val="24"/>
              </w:rPr>
              <w:t>郭鋆梓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42" w:right="113"/>
              <w:rPr>
                <w:sz w:val="24"/>
              </w:rPr>
            </w:pPr>
            <w:r>
              <w:rPr>
                <w:sz w:val="24"/>
              </w:rPr>
              <w:t>动画影调与光线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"/>
              <w:jc w:val="left"/>
              <w:rPr>
                <w:rFonts w:ascii="黑体"/>
                <w:b/>
                <w:sz w:val="21"/>
              </w:rPr>
            </w:pPr>
          </w:p>
          <w:p>
            <w:pPr>
              <w:pStyle w:val="9"/>
              <w:spacing w:before="0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01" w:right="8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6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35" w:right="107"/>
              <w:rPr>
                <w:sz w:val="24"/>
              </w:rPr>
            </w:pPr>
            <w:r>
              <w:rPr>
                <w:sz w:val="24"/>
              </w:rPr>
              <w:t>杜东巍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42" w:right="113"/>
              <w:rPr>
                <w:sz w:val="24"/>
              </w:rPr>
            </w:pPr>
            <w:r>
              <w:rPr>
                <w:sz w:val="24"/>
              </w:rPr>
              <w:t>市场营销学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1"/>
              <w:jc w:val="left"/>
              <w:rPr>
                <w:rFonts w:ascii="黑体"/>
                <w:b/>
                <w:sz w:val="18"/>
              </w:rPr>
            </w:pPr>
          </w:p>
          <w:p>
            <w:pPr>
              <w:pStyle w:val="9"/>
              <w:spacing w:before="0"/>
              <w:ind w:left="101" w:right="8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1"/>
              <w:jc w:val="left"/>
              <w:rPr>
                <w:rFonts w:ascii="黑体"/>
                <w:b/>
                <w:sz w:val="18"/>
              </w:rPr>
            </w:pPr>
          </w:p>
          <w:p>
            <w:pPr>
              <w:pStyle w:val="9"/>
              <w:spacing w:before="0"/>
              <w:ind w:left="142" w:right="116"/>
              <w:rPr>
                <w:sz w:val="24"/>
              </w:rPr>
            </w:pPr>
            <w:r>
              <w:rPr>
                <w:sz w:val="24"/>
              </w:rPr>
              <w:t>马克思主义学院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364" w:lineRule="auto"/>
              <w:ind w:left="117" w:right="65" w:firstLine="55"/>
              <w:jc w:val="left"/>
              <w:rPr>
                <w:sz w:val="24"/>
              </w:rPr>
            </w:pPr>
            <w:r>
              <w:rPr>
                <w:spacing w:val="-19"/>
                <w:sz w:val="24"/>
              </w:rPr>
              <w:t>杨翠平、刘</w:t>
            </w:r>
            <w:r>
              <w:rPr>
                <w:spacing w:val="-40"/>
                <w:sz w:val="24"/>
              </w:rPr>
              <w:t>越、王金、陈</w:t>
            </w:r>
          </w:p>
          <w:p>
            <w:pPr>
              <w:pStyle w:val="9"/>
              <w:spacing w:before="1"/>
              <w:ind w:left="172"/>
              <w:jc w:val="left"/>
              <w:rPr>
                <w:sz w:val="24"/>
              </w:rPr>
            </w:pPr>
            <w:r>
              <w:rPr>
                <w:spacing w:val="-19"/>
                <w:sz w:val="24"/>
              </w:rPr>
              <w:t>杨、王洋洋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 w:line="364" w:lineRule="auto"/>
              <w:ind w:left="227" w:right="197"/>
              <w:jc w:val="left"/>
              <w:rPr>
                <w:sz w:val="24"/>
              </w:rPr>
            </w:pPr>
            <w:r>
              <w:rPr>
                <w:sz w:val="24"/>
              </w:rPr>
              <w:t>毛泽东思想和中国特色社会主义理论体系概论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11"/>
              <w:jc w:val="left"/>
              <w:rPr>
                <w:rFonts w:ascii="黑体"/>
                <w:b/>
                <w:sz w:val="18"/>
              </w:rPr>
            </w:pPr>
          </w:p>
          <w:p>
            <w:pPr>
              <w:pStyle w:val="9"/>
              <w:spacing w:before="0"/>
              <w:ind w:left="114" w:right="88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"/>
              <w:jc w:val="center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"/>
              <w:jc w:val="center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ind w:left="142" w:right="116"/>
              <w:jc w:val="center"/>
              <w:rPr>
                <w:sz w:val="24"/>
              </w:rPr>
            </w:pPr>
            <w:r>
              <w:rPr>
                <w:sz w:val="24"/>
              </w:rPr>
              <w:t>动画艺术学院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"/>
              <w:jc w:val="center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ind w:left="135" w:right="107"/>
              <w:jc w:val="center"/>
              <w:rPr>
                <w:sz w:val="24"/>
              </w:rPr>
            </w:pPr>
            <w:r>
              <w:rPr>
                <w:sz w:val="24"/>
              </w:rPr>
              <w:t>王勤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51" w:right="113"/>
              <w:jc w:val="center"/>
              <w:rPr>
                <w:sz w:val="24"/>
              </w:rPr>
            </w:pPr>
            <w:r>
              <w:rPr>
                <w:sz w:val="24"/>
              </w:rPr>
              <w:t>新媒体动画项目实践-中级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"/>
              <w:jc w:val="center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98" w:type="dxa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9"/>
              <w:ind w:left="101" w:right="8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00" w:type="dxa"/>
            <w:tcBorders>
              <w:bottom w:val="single" w:color="000000" w:sz="12" w:space="0"/>
            </w:tcBorders>
          </w:tcPr>
          <w:p>
            <w:pPr>
              <w:pStyle w:val="9"/>
              <w:ind w:left="162"/>
              <w:jc w:val="center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1460" w:type="dxa"/>
            <w:tcBorders>
              <w:bottom w:val="single" w:color="000000" w:sz="12" w:space="0"/>
            </w:tcBorders>
          </w:tcPr>
          <w:p>
            <w:pPr>
              <w:pStyle w:val="9"/>
              <w:ind w:left="357"/>
              <w:jc w:val="center"/>
              <w:rPr>
                <w:sz w:val="24"/>
              </w:rPr>
            </w:pPr>
            <w:r>
              <w:rPr>
                <w:sz w:val="24"/>
              </w:rPr>
              <w:t>汲婷婷</w:t>
            </w:r>
          </w:p>
        </w:tc>
        <w:tc>
          <w:tcPr>
            <w:tcW w:w="3080" w:type="dxa"/>
            <w:tcBorders>
              <w:bottom w:val="single" w:color="000000" w:sz="12" w:space="0"/>
            </w:tcBorders>
          </w:tcPr>
          <w:p>
            <w:pPr>
              <w:pStyle w:val="9"/>
              <w:ind w:left="707"/>
              <w:jc w:val="center"/>
              <w:rPr>
                <w:sz w:val="24"/>
              </w:rPr>
            </w:pPr>
            <w:r>
              <w:rPr>
                <w:sz w:val="24"/>
              </w:rPr>
              <w:t>广告项目管理</w:t>
            </w:r>
          </w:p>
        </w:tc>
        <w:tc>
          <w:tcPr>
            <w:tcW w:w="1334" w:type="dxa"/>
            <w:tcBorders>
              <w:bottom w:val="single" w:color="000000" w:sz="12" w:space="0"/>
            </w:tcBorders>
          </w:tcPr>
          <w:p>
            <w:pPr>
              <w:pStyle w:val="9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教案</w:t>
            </w:r>
          </w:p>
        </w:tc>
        <w:tc>
          <w:tcPr>
            <w:tcW w:w="993" w:type="dxa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before="108"/>
        <w:ind w:left="3401" w:right="0" w:firstLine="0"/>
        <w:jc w:val="left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二、教学设计大赛</w:t>
      </w:r>
    </w:p>
    <w:p>
      <w:pPr>
        <w:pStyle w:val="3"/>
        <w:spacing w:before="3"/>
        <w:rPr>
          <w:rFonts w:ascii="黑体"/>
          <w:b/>
          <w:sz w:val="8"/>
        </w:rPr>
      </w:pPr>
    </w:p>
    <w:tbl>
      <w:tblPr>
        <w:tblStyle w:val="4"/>
        <w:tblW w:w="0" w:type="auto"/>
        <w:tblInd w:w="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2127"/>
        <w:gridCol w:w="1843"/>
        <w:gridCol w:w="2551"/>
        <w:gridCol w:w="1071"/>
        <w:gridCol w:w="11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/>
              <w:ind w:left="99"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21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/>
              <w:ind w:left="213" w:right="184"/>
              <w:rPr>
                <w:b/>
                <w:sz w:val="28"/>
              </w:rPr>
            </w:pPr>
            <w:r>
              <w:rPr>
                <w:b/>
                <w:sz w:val="28"/>
              </w:rPr>
              <w:t>教学单位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/>
              <w:ind w:left="190" w:right="162"/>
              <w:rPr>
                <w:b/>
                <w:sz w:val="28"/>
              </w:rPr>
            </w:pPr>
            <w:r>
              <w:rPr>
                <w:b/>
                <w:sz w:val="28"/>
              </w:rPr>
              <w:t>教师姓名</w:t>
            </w:r>
          </w:p>
        </w:tc>
        <w:tc>
          <w:tcPr>
            <w:tcW w:w="25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/>
              <w:ind w:left="183" w:right="157"/>
              <w:rPr>
                <w:b/>
                <w:sz w:val="28"/>
              </w:rPr>
            </w:pPr>
            <w:r>
              <w:rPr>
                <w:b/>
                <w:sz w:val="28"/>
              </w:rPr>
              <w:t>课程名称</w:t>
            </w:r>
          </w:p>
        </w:tc>
        <w:tc>
          <w:tcPr>
            <w:tcW w:w="10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5"/>
              <w:ind w:left="164" w:right="136"/>
              <w:rPr>
                <w:b/>
                <w:sz w:val="28"/>
              </w:rPr>
            </w:pPr>
            <w:r>
              <w:rPr>
                <w:b/>
                <w:sz w:val="28"/>
              </w:rPr>
              <w:t>职称</w:t>
            </w:r>
          </w:p>
        </w:tc>
        <w:tc>
          <w:tcPr>
            <w:tcW w:w="1149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35"/>
              <w:ind w:left="30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等级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213" w:right="184"/>
              <w:rPr>
                <w:sz w:val="24"/>
              </w:rPr>
            </w:pPr>
            <w:r>
              <w:rPr>
                <w:sz w:val="24"/>
              </w:rPr>
              <w:t>通识教育学院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90" w:right="162"/>
              <w:rPr>
                <w:sz w:val="24"/>
              </w:rPr>
            </w:pPr>
            <w:r>
              <w:rPr>
                <w:sz w:val="24"/>
              </w:rPr>
              <w:t>孙丹丹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83" w:right="157"/>
              <w:rPr>
                <w:sz w:val="24"/>
              </w:rPr>
            </w:pPr>
            <w:r>
              <w:rPr>
                <w:sz w:val="24"/>
              </w:rPr>
              <w:t>美学漫谈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7"/>
              <w:jc w:val="left"/>
              <w:rPr>
                <w:rFonts w:ascii="黑体"/>
                <w:b/>
                <w:sz w:val="19"/>
              </w:rPr>
            </w:pPr>
          </w:p>
          <w:p>
            <w:pPr>
              <w:pStyle w:val="9"/>
              <w:spacing w:before="0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213" w:right="184"/>
              <w:rPr>
                <w:sz w:val="24"/>
              </w:rPr>
            </w:pPr>
            <w:r>
              <w:rPr>
                <w:sz w:val="24"/>
              </w:rPr>
              <w:t>通识教育学院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90" w:right="162"/>
              <w:rPr>
                <w:sz w:val="24"/>
              </w:rPr>
            </w:pPr>
            <w:r>
              <w:rPr>
                <w:sz w:val="24"/>
              </w:rPr>
              <w:t>李婷婷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83" w:right="157"/>
              <w:rPr>
                <w:sz w:val="24"/>
              </w:rPr>
            </w:pPr>
            <w:r>
              <w:rPr>
                <w:sz w:val="24"/>
              </w:rPr>
              <w:t>创业基础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213" w:right="184"/>
              <w:rPr>
                <w:sz w:val="24"/>
              </w:rPr>
            </w:pPr>
            <w:r>
              <w:rPr>
                <w:sz w:val="24"/>
              </w:rPr>
              <w:t>马克思主义学院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90" w:right="162"/>
              <w:rPr>
                <w:sz w:val="24"/>
              </w:rPr>
            </w:pPr>
            <w:r>
              <w:rPr>
                <w:sz w:val="24"/>
              </w:rPr>
              <w:t>郑明志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83" w:right="157"/>
              <w:rPr>
                <w:sz w:val="24"/>
              </w:rPr>
            </w:pPr>
            <w:r>
              <w:rPr>
                <w:sz w:val="24"/>
              </w:rPr>
              <w:t>学习筑梦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213" w:right="184"/>
              <w:rPr>
                <w:sz w:val="24"/>
              </w:rPr>
            </w:pPr>
            <w:r>
              <w:rPr>
                <w:sz w:val="24"/>
              </w:rPr>
              <w:t>设计与产品学院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90" w:right="162"/>
              <w:rPr>
                <w:sz w:val="24"/>
              </w:rPr>
            </w:pPr>
            <w:r>
              <w:rPr>
                <w:sz w:val="24"/>
              </w:rPr>
              <w:t>王一博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83" w:right="157"/>
              <w:rPr>
                <w:sz w:val="24"/>
              </w:rPr>
            </w:pPr>
            <w:r>
              <w:rPr>
                <w:sz w:val="24"/>
              </w:rPr>
              <w:t>产品设计项目实践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8"/>
              <w:jc w:val="left"/>
              <w:rPr>
                <w:rFonts w:ascii="黑体"/>
                <w:b/>
                <w:sz w:val="19"/>
              </w:rPr>
            </w:pPr>
          </w:p>
          <w:p>
            <w:pPr>
              <w:pStyle w:val="9"/>
              <w:spacing w:before="1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213" w:right="184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90" w:right="162"/>
              <w:rPr>
                <w:sz w:val="24"/>
              </w:rPr>
            </w:pPr>
            <w:r>
              <w:rPr>
                <w:sz w:val="24"/>
              </w:rPr>
              <w:t>柳明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83" w:right="157"/>
              <w:rPr>
                <w:sz w:val="24"/>
              </w:rPr>
            </w:pPr>
            <w:r>
              <w:rPr>
                <w:sz w:val="24"/>
              </w:rPr>
              <w:t>网络新闻编辑学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213" w:right="184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90" w:right="162"/>
              <w:rPr>
                <w:sz w:val="24"/>
              </w:rPr>
            </w:pPr>
            <w:r>
              <w:rPr>
                <w:sz w:val="24"/>
              </w:rPr>
              <w:t>李佳骏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83" w:right="157"/>
              <w:rPr>
                <w:sz w:val="24"/>
              </w:rPr>
            </w:pPr>
            <w:r>
              <w:rPr>
                <w:sz w:val="24"/>
              </w:rPr>
              <w:t>中西方服装史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213" w:right="184"/>
              <w:rPr>
                <w:sz w:val="24"/>
              </w:rPr>
            </w:pPr>
            <w:r>
              <w:rPr>
                <w:sz w:val="24"/>
              </w:rPr>
              <w:t>游戏学院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90" w:right="162"/>
              <w:rPr>
                <w:sz w:val="24"/>
              </w:rPr>
            </w:pPr>
            <w:r>
              <w:rPr>
                <w:sz w:val="24"/>
              </w:rPr>
              <w:t>李姣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83" w:right="157"/>
              <w:rPr>
                <w:sz w:val="24"/>
              </w:rPr>
            </w:pPr>
            <w:r>
              <w:rPr>
                <w:sz w:val="24"/>
              </w:rPr>
              <w:t>游戏角色特效设计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211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213" w:right="184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90" w:right="162"/>
              <w:rPr>
                <w:sz w:val="24"/>
              </w:rPr>
            </w:pPr>
            <w:r>
              <w:rPr>
                <w:sz w:val="24"/>
              </w:rPr>
              <w:t>丁丽华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83" w:right="157"/>
              <w:rPr>
                <w:sz w:val="24"/>
              </w:rPr>
            </w:pPr>
            <w:r>
              <w:rPr>
                <w:sz w:val="24"/>
              </w:rPr>
              <w:t>文化品牌战略规划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213" w:right="184"/>
              <w:rPr>
                <w:sz w:val="24"/>
              </w:rPr>
            </w:pPr>
            <w:r>
              <w:rPr>
                <w:sz w:val="24"/>
              </w:rPr>
              <w:t>游戏学院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90" w:right="162"/>
              <w:rPr>
                <w:sz w:val="24"/>
              </w:rPr>
            </w:pPr>
            <w:r>
              <w:rPr>
                <w:sz w:val="24"/>
              </w:rPr>
              <w:t>陈剑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83" w:right="157"/>
              <w:rPr>
                <w:sz w:val="24"/>
              </w:rPr>
            </w:pPr>
            <w:r>
              <w:rPr>
                <w:sz w:val="24"/>
              </w:rPr>
              <w:t>数字软件基础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ind w:left="99" w:right="8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ind w:left="213" w:right="184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90" w:right="162"/>
              <w:rPr>
                <w:sz w:val="24"/>
              </w:rPr>
            </w:pPr>
            <w:r>
              <w:rPr>
                <w:sz w:val="24"/>
              </w:rPr>
              <w:t>董洪峰、于剑</w:t>
            </w:r>
          </w:p>
          <w:p>
            <w:pPr>
              <w:pStyle w:val="9"/>
              <w:spacing w:before="160"/>
              <w:ind w:left="190" w:right="162"/>
              <w:rPr>
                <w:sz w:val="24"/>
              </w:rPr>
            </w:pPr>
            <w:r>
              <w:rPr>
                <w:sz w:val="24"/>
              </w:rPr>
              <w:t>昀、于洋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ind w:left="183" w:right="157"/>
              <w:rPr>
                <w:sz w:val="24"/>
              </w:rPr>
            </w:pPr>
            <w:r>
              <w:rPr>
                <w:sz w:val="24"/>
              </w:rPr>
              <w:t>品牌推广项目策划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ind w:left="164" w:right="136"/>
              <w:rPr>
                <w:sz w:val="24"/>
              </w:rPr>
            </w:pPr>
            <w:r>
              <w:rPr>
                <w:sz w:val="24"/>
              </w:rPr>
              <w:t>副教授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99" w:right="8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213" w:right="184"/>
              <w:rPr>
                <w:sz w:val="24"/>
              </w:rPr>
            </w:pPr>
            <w:r>
              <w:rPr>
                <w:sz w:val="24"/>
              </w:rPr>
              <w:t>国际交流学院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90" w:right="162"/>
              <w:rPr>
                <w:sz w:val="24"/>
              </w:rPr>
            </w:pPr>
            <w:r>
              <w:rPr>
                <w:sz w:val="24"/>
              </w:rPr>
              <w:t>郭颖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83" w:right="157"/>
              <w:rPr>
                <w:sz w:val="24"/>
              </w:rPr>
            </w:pPr>
            <w:r>
              <w:rPr>
                <w:sz w:val="24"/>
              </w:rPr>
              <w:t>雅思综合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2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9" w:right="8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213" w:right="184"/>
              <w:rPr>
                <w:sz w:val="24"/>
              </w:rPr>
            </w:pPr>
            <w:r>
              <w:rPr>
                <w:sz w:val="24"/>
              </w:rPr>
              <w:t>设计与产品学院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90" w:right="162"/>
              <w:rPr>
                <w:sz w:val="24"/>
              </w:rPr>
            </w:pPr>
            <w:r>
              <w:rPr>
                <w:sz w:val="24"/>
              </w:rPr>
              <w:t>和雪姣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83" w:right="157"/>
              <w:rPr>
                <w:sz w:val="24"/>
              </w:rPr>
            </w:pPr>
            <w:r>
              <w:rPr>
                <w:sz w:val="24"/>
              </w:rPr>
              <w:t>设计创意思维方法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9" w:right="8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213" w:right="184"/>
              <w:rPr>
                <w:sz w:val="24"/>
              </w:rPr>
            </w:pPr>
            <w:r>
              <w:rPr>
                <w:sz w:val="24"/>
              </w:rPr>
              <w:t>民航学院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90" w:right="162"/>
              <w:rPr>
                <w:sz w:val="24"/>
              </w:rPr>
            </w:pPr>
            <w:r>
              <w:rPr>
                <w:sz w:val="24"/>
              </w:rPr>
              <w:t>陈巍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83" w:right="157"/>
              <w:rPr>
                <w:sz w:val="24"/>
              </w:rPr>
            </w:pPr>
            <w:r>
              <w:rPr>
                <w:sz w:val="24"/>
              </w:rPr>
              <w:t>客舱服务与管理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4" w:right="136"/>
              <w:rPr>
                <w:sz w:val="24"/>
              </w:rPr>
            </w:pPr>
            <w:r>
              <w:rPr>
                <w:sz w:val="24"/>
              </w:rPr>
              <w:t>助教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99" w:right="8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213" w:right="184"/>
              <w:rPr>
                <w:sz w:val="24"/>
              </w:rPr>
            </w:pPr>
            <w:r>
              <w:rPr>
                <w:sz w:val="24"/>
              </w:rPr>
              <w:t>设计与产品学院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90" w:right="162"/>
              <w:rPr>
                <w:sz w:val="24"/>
              </w:rPr>
            </w:pPr>
            <w:r>
              <w:rPr>
                <w:sz w:val="24"/>
              </w:rPr>
              <w:t>吕佳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83" w:right="157"/>
              <w:rPr>
                <w:sz w:val="24"/>
              </w:rPr>
            </w:pPr>
            <w:r>
              <w:rPr>
                <w:sz w:val="24"/>
              </w:rPr>
              <w:t>绘画基础一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0"/>
              <w:jc w:val="left"/>
              <w:rPr>
                <w:rFonts w:ascii="黑体"/>
                <w:b/>
                <w:sz w:val="24"/>
              </w:rPr>
            </w:pPr>
          </w:p>
          <w:p>
            <w:pPr>
              <w:pStyle w:val="9"/>
              <w:spacing w:before="7"/>
              <w:jc w:val="left"/>
              <w:rPr>
                <w:rFonts w:ascii="黑体"/>
                <w:b/>
                <w:sz w:val="27"/>
              </w:rPr>
            </w:pPr>
          </w:p>
          <w:p>
            <w:pPr>
              <w:pStyle w:val="9"/>
              <w:spacing w:before="0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优秀奖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/>
              <w:ind w:left="99" w:right="8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/>
              <w:ind w:left="213" w:right="184"/>
              <w:rPr>
                <w:sz w:val="24"/>
              </w:rPr>
            </w:pPr>
            <w:r>
              <w:rPr>
                <w:sz w:val="24"/>
              </w:rPr>
              <w:t>虚拟现实学院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/>
              <w:ind w:left="190" w:right="162"/>
              <w:rPr>
                <w:sz w:val="24"/>
              </w:rPr>
            </w:pPr>
            <w:r>
              <w:rPr>
                <w:sz w:val="24"/>
              </w:rPr>
              <w:t>吴琼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/>
              <w:ind w:left="183" w:right="157"/>
              <w:rPr>
                <w:sz w:val="24"/>
              </w:rPr>
            </w:pPr>
            <w:r>
              <w:rPr>
                <w:sz w:val="24"/>
              </w:rPr>
              <w:t>C++程序设计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0"/>
              <w:ind w:left="164" w:right="136"/>
              <w:rPr>
                <w:sz w:val="24"/>
              </w:rPr>
            </w:pPr>
            <w:r>
              <w:rPr>
                <w:sz w:val="24"/>
              </w:rPr>
              <w:t>助教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99" w:right="8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213" w:right="184"/>
              <w:rPr>
                <w:sz w:val="24"/>
              </w:rPr>
            </w:pPr>
            <w:r>
              <w:rPr>
                <w:sz w:val="24"/>
              </w:rPr>
              <w:t>电影学院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190" w:right="162"/>
              <w:rPr>
                <w:sz w:val="24"/>
              </w:rPr>
            </w:pPr>
            <w:r>
              <w:rPr>
                <w:sz w:val="24"/>
              </w:rPr>
              <w:t>付晓昀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183" w:right="157"/>
              <w:rPr>
                <w:sz w:val="24"/>
              </w:rPr>
            </w:pPr>
            <w:r>
              <w:rPr>
                <w:sz w:val="24"/>
              </w:rPr>
              <w:t>文艺作品演播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164" w:right="136"/>
              <w:rPr>
                <w:sz w:val="24"/>
              </w:rPr>
            </w:pPr>
            <w:r>
              <w:rPr>
                <w:sz w:val="24"/>
              </w:rPr>
              <w:t>助教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99" w:right="8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213" w:right="184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190" w:right="162"/>
              <w:rPr>
                <w:sz w:val="24"/>
              </w:rPr>
            </w:pPr>
            <w:r>
              <w:rPr>
                <w:sz w:val="24"/>
              </w:rPr>
              <w:t>赵乐天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183" w:right="157"/>
              <w:rPr>
                <w:sz w:val="24"/>
              </w:rPr>
            </w:pPr>
            <w:r>
              <w:rPr>
                <w:sz w:val="24"/>
              </w:rPr>
              <w:t>西方经济学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2"/>
              <w:ind w:left="164" w:right="136"/>
              <w:rPr>
                <w:sz w:val="24"/>
              </w:rPr>
            </w:pPr>
            <w:r>
              <w:rPr>
                <w:sz w:val="24"/>
              </w:rPr>
              <w:t>助教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99" w:right="8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213" w:right="184"/>
              <w:rPr>
                <w:sz w:val="24"/>
              </w:rPr>
            </w:pPr>
            <w:r>
              <w:rPr>
                <w:sz w:val="24"/>
              </w:rPr>
              <w:t>文化产业商学院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190" w:right="162"/>
              <w:rPr>
                <w:sz w:val="24"/>
              </w:rPr>
            </w:pPr>
            <w:r>
              <w:rPr>
                <w:sz w:val="24"/>
              </w:rPr>
              <w:t>杜东巍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183" w:right="157"/>
              <w:rPr>
                <w:sz w:val="24"/>
              </w:rPr>
            </w:pPr>
            <w:r>
              <w:rPr>
                <w:sz w:val="24"/>
              </w:rPr>
              <w:t>网络营销推广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164" w:right="136"/>
              <w:rPr>
                <w:sz w:val="24"/>
              </w:rPr>
            </w:pPr>
            <w:r>
              <w:rPr>
                <w:sz w:val="24"/>
              </w:rPr>
              <w:t>讲师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0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99" w:right="8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213" w:right="184"/>
              <w:rPr>
                <w:sz w:val="24"/>
              </w:rPr>
            </w:pPr>
            <w:r>
              <w:rPr>
                <w:sz w:val="24"/>
              </w:rPr>
              <w:t>游戏学院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190" w:right="162"/>
              <w:rPr>
                <w:sz w:val="24"/>
              </w:rPr>
            </w:pPr>
            <w:r>
              <w:rPr>
                <w:sz w:val="24"/>
              </w:rPr>
              <w:t>葛莹莹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183" w:right="157"/>
              <w:rPr>
                <w:sz w:val="24"/>
              </w:rPr>
            </w:pPr>
            <w:r>
              <w:rPr>
                <w:sz w:val="24"/>
              </w:rPr>
              <w:t>游戏设计与开发实践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71"/>
              <w:ind w:left="164" w:right="136"/>
              <w:rPr>
                <w:sz w:val="24"/>
              </w:rPr>
            </w:pPr>
            <w:r>
              <w:rPr>
                <w:sz w:val="24"/>
              </w:rPr>
              <w:t>副教授</w:t>
            </w: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09"/>
        <w:ind w:right="0"/>
        <w:jc w:val="center"/>
        <w:rPr>
          <w:rFonts w:hint="eastAsia" w:ascii="黑体" w:eastAsia="黑体"/>
          <w:b/>
          <w:sz w:val="32"/>
        </w:rPr>
      </w:pPr>
    </w:p>
    <w:p>
      <w:pPr>
        <w:spacing w:before="109"/>
        <w:ind w:right="0"/>
        <w:jc w:val="center"/>
        <w:rPr>
          <w:rFonts w:hint="eastAsia" w:ascii="黑体" w:eastAsia="黑体"/>
          <w:b/>
          <w:sz w:val="32"/>
        </w:rPr>
      </w:pPr>
    </w:p>
    <w:p>
      <w:pPr>
        <w:spacing w:before="109"/>
        <w:ind w:right="0"/>
        <w:jc w:val="center"/>
        <w:rPr>
          <w:rFonts w:hint="eastAsia" w:ascii="黑体" w:eastAsia="黑体"/>
          <w:b/>
          <w:sz w:val="32"/>
        </w:rPr>
      </w:pPr>
    </w:p>
    <w:p>
      <w:pPr>
        <w:spacing w:before="109"/>
        <w:ind w:right="0"/>
        <w:jc w:val="center"/>
        <w:rPr>
          <w:rFonts w:hint="eastAsia" w:ascii="黑体" w:eastAsia="黑体"/>
          <w:b/>
          <w:sz w:val="32"/>
        </w:rPr>
      </w:pPr>
    </w:p>
    <w:p>
      <w:pPr>
        <w:spacing w:before="109"/>
        <w:ind w:right="0"/>
        <w:jc w:val="center"/>
        <w:rPr>
          <w:rFonts w:hint="eastAsia" w:ascii="黑体" w:eastAsia="黑体"/>
          <w:b/>
          <w:sz w:val="32"/>
        </w:rPr>
      </w:pPr>
    </w:p>
    <w:p>
      <w:pPr>
        <w:spacing w:before="109"/>
        <w:ind w:right="0"/>
        <w:jc w:val="center"/>
        <w:rPr>
          <w:rFonts w:hint="eastAsia" w:ascii="黑体" w:eastAsia="黑体"/>
          <w:b/>
          <w:sz w:val="32"/>
        </w:rPr>
      </w:pPr>
    </w:p>
    <w:p>
      <w:pPr>
        <w:spacing w:before="109"/>
        <w:ind w:right="0"/>
        <w:jc w:val="center"/>
        <w:rPr>
          <w:rFonts w:hint="eastAsia" w:ascii="黑体" w:eastAsia="黑体"/>
          <w:b/>
          <w:sz w:val="32"/>
        </w:rPr>
      </w:pPr>
    </w:p>
    <w:p>
      <w:pPr>
        <w:spacing w:before="109"/>
        <w:ind w:right="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三、多媒体课件大赛</w:t>
      </w:r>
    </w:p>
    <w:p>
      <w:pPr>
        <w:pStyle w:val="3"/>
        <w:spacing w:before="3"/>
        <w:rPr>
          <w:rFonts w:ascii="黑体"/>
          <w:b/>
          <w:sz w:val="8"/>
        </w:rPr>
      </w:pPr>
    </w:p>
    <w:tbl>
      <w:tblPr>
        <w:tblStyle w:val="4"/>
        <w:tblpPr w:leftFromText="180" w:rightFromText="180" w:vertAnchor="text" w:horzAnchor="page" w:tblpX="1336" w:tblpY="151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984"/>
        <w:gridCol w:w="851"/>
        <w:gridCol w:w="1842"/>
        <w:gridCol w:w="3119"/>
        <w:gridCol w:w="9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135"/>
              <w:ind w:left="106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135"/>
              <w:ind w:left="138" w:right="112"/>
              <w:rPr>
                <w:b/>
                <w:sz w:val="28"/>
              </w:rPr>
            </w:pPr>
            <w:r>
              <w:rPr>
                <w:b/>
                <w:sz w:val="28"/>
              </w:rPr>
              <w:t>教学单位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135"/>
              <w:ind w:left="132"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组别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135"/>
              <w:ind w:left="96" w:right="9"/>
              <w:rPr>
                <w:b/>
                <w:sz w:val="28"/>
              </w:rPr>
            </w:pPr>
            <w:r>
              <w:rPr>
                <w:b/>
                <w:sz w:val="28"/>
              </w:rPr>
              <w:t>教师（团队）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135"/>
              <w:ind w:left="225" w:right="200"/>
              <w:rPr>
                <w:b/>
                <w:sz w:val="28"/>
              </w:rPr>
            </w:pPr>
            <w:r>
              <w:rPr>
                <w:b/>
                <w:sz w:val="28"/>
              </w:rPr>
              <w:t>课程名称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135"/>
              <w:ind w:left="20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等级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6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0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0"/>
              <w:ind w:left="142" w:right="112"/>
              <w:rPr>
                <w:sz w:val="24"/>
              </w:rPr>
            </w:pPr>
            <w:r>
              <w:rPr>
                <w:sz w:val="24"/>
              </w:rPr>
              <w:t>民航学院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0"/>
              <w:ind w:left="132" w:right="105"/>
              <w:rPr>
                <w:sz w:val="24"/>
              </w:rPr>
            </w:pPr>
            <w:r>
              <w:rPr>
                <w:sz w:val="24"/>
              </w:rPr>
              <w:t>工科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0"/>
              <w:ind w:left="36" w:right="9"/>
              <w:rPr>
                <w:sz w:val="24"/>
              </w:rPr>
            </w:pPr>
            <w:r>
              <w:rPr>
                <w:sz w:val="24"/>
              </w:rPr>
              <w:t>蒋永洲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0"/>
              <w:ind w:left="229" w:right="200"/>
              <w:rPr>
                <w:sz w:val="24"/>
              </w:rPr>
            </w:pPr>
            <w:r>
              <w:rPr>
                <w:sz w:val="24"/>
              </w:rPr>
              <w:t>航空动力装置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2"/>
              <w:jc w:val="left"/>
              <w:rPr>
                <w:rFonts w:ascii="黑体"/>
                <w:b/>
                <w:sz w:val="25"/>
              </w:rPr>
            </w:pPr>
          </w:p>
          <w:p>
            <w:pPr>
              <w:pStyle w:val="9"/>
              <w:spacing w:before="0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5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5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5"/>
              <w:ind w:left="142" w:right="112"/>
              <w:rPr>
                <w:sz w:val="24"/>
              </w:rPr>
            </w:pPr>
            <w:r>
              <w:rPr>
                <w:sz w:val="24"/>
              </w:rPr>
              <w:t>马克</w:t>
            </w:r>
            <w:bookmarkStart w:id="0" w:name="_GoBack"/>
            <w:bookmarkEnd w:id="0"/>
            <w:r>
              <w:rPr>
                <w:sz w:val="24"/>
              </w:rPr>
              <w:t>思主义学院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5"/>
              <w:ind w:left="132" w:right="105"/>
              <w:rPr>
                <w:sz w:val="24"/>
              </w:rPr>
            </w:pPr>
            <w:r>
              <w:rPr>
                <w:sz w:val="24"/>
              </w:rPr>
              <w:t>专项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5"/>
              <w:ind w:left="89" w:right="9"/>
              <w:rPr>
                <w:sz w:val="24"/>
              </w:rPr>
            </w:pPr>
            <w:r>
              <w:rPr>
                <w:sz w:val="24"/>
              </w:rPr>
              <w:t>孙颖、孙建峰、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刘越、陈桂艳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="85"/>
              <w:ind w:left="229" w:right="200"/>
              <w:rPr>
                <w:sz w:val="24"/>
              </w:rPr>
            </w:pPr>
            <w:r>
              <w:rPr>
                <w:sz w:val="24"/>
              </w:rPr>
              <w:t>思想道德修养与法律基础</w:t>
            </w:r>
          </w:p>
        </w:tc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tbl>
      <w:tblPr>
        <w:tblStyle w:val="5"/>
        <w:tblW w:w="0" w:type="auto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990"/>
        <w:gridCol w:w="850"/>
        <w:gridCol w:w="1830"/>
        <w:gridCol w:w="312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通识教育学院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姜莉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中国文化史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国际交流学院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李艳华、隋诗霖、邱晨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大学日语2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文化产业商学院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赵雅萍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设计与产品学院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徐双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图案与装饰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虚拟现实学院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栗荟荃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3DMAX建模技术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文化产业商学院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杨振凯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政治经济学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设计与产品学院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刘溪倩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设计基础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漫画学院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杨丽娟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商业漫画项目创作实践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动画艺术学院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魏威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动画运动规律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设计与产品学院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赵晓悦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设计基础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文化产业商学院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邵俊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影视声音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游戏学院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朴世奇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图像与媒体创意表现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电影技术学院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毕韦达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数字图形渲染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动画艺术学院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梁涤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视效三维基础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国际交流学院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王兵兵、薛媛媛、董姝瑶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大学英语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设计与产品学院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文科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褚芮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建筑与景观设计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专项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孙建峰、孙颖、陈桂艳、董金芳、杨海静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中国近现代史纲要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/>
    <w:p/>
    <w:p/>
    <w:p/>
    <w:p/>
    <w:sectPr>
      <w:footerReference r:id="rId5" w:type="default"/>
      <w:pgSz w:w="11910" w:h="16840"/>
      <w:pgMar w:top="1400" w:right="880" w:bottom="1180" w:left="118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9921240</wp:posOffset>
              </wp:positionV>
              <wp:extent cx="201930" cy="153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4"/>
                            <w:ind w:left="68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/6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55pt;margin-top:781.2pt;height:12.1pt;width:15.9pt;mso-position-horizontal-relative:page;mso-position-vertical-relative:page;z-index:-251657216;mso-width-relative:page;mso-height-relative:page;" filled="f" stroked="f" coordsize="21600,21600" o:gfxdata="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nzdPr2gAAAA0BAAAPAAAAAAAAAAEAIAAAACIAAABkcnMvZG93bnJldi54bWxQSwEC&#10;FAAUAAAACACHTuJARwf+p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4"/>
                      <w:ind w:left="68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>/6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OTFhZjNiMGMwNTFhZGQ2ODY2NTc1NjQyZTgwZTQifQ=="/>
  </w:docVars>
  <w:rsids>
    <w:rsidRoot w:val="00000000"/>
    <w:rsid w:val="101F32C2"/>
    <w:rsid w:val="130B1A8A"/>
    <w:rsid w:val="29145C0F"/>
    <w:rsid w:val="2CCB2770"/>
    <w:rsid w:val="34BB3374"/>
    <w:rsid w:val="36017203"/>
    <w:rsid w:val="4F11005F"/>
    <w:rsid w:val="5886561A"/>
    <w:rsid w:val="617701F5"/>
    <w:rsid w:val="79984D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401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81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898</Words>
  <Characters>921</Characters>
  <TotalTime>5</TotalTime>
  <ScaleCrop>false</ScaleCrop>
  <LinksUpToDate>false</LinksUpToDate>
  <CharactersWithSpaces>926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2022-05-13T02:23:00Z</dcterms:created>
  <dc:creator>Administrator</dc:creator>
  <cp:lastModifiedBy>wyw</cp:lastModifiedBy>
  <dcterms:modified xsi:type="dcterms:W3CDTF">2022-05-13T02:56:50Z</dcterms:modified>
  <dc:title>吉林动画学院文件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2022-05-13T00:00:00Z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9105724E826143F193F55126B6BB8B61</vt:lpwstr>
  </property>
</Properties>
</file>